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0EB" w:rsidRPr="00C40952" w:rsidRDefault="00EA10EB" w:rsidP="00666378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C40952">
        <w:rPr>
          <w:rFonts w:ascii="Times New Roman" w:hAnsi="Times New Roman" w:cs="Times New Roman"/>
          <w:sz w:val="24"/>
          <w:szCs w:val="28"/>
        </w:rPr>
        <w:t xml:space="preserve">УПРАВЛЕНИЕ ОБРАЗОВАНИЯ </w:t>
      </w:r>
    </w:p>
    <w:p w:rsidR="00666378" w:rsidRPr="00C40952" w:rsidRDefault="00EA10EB" w:rsidP="00666378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C40952">
        <w:rPr>
          <w:rFonts w:ascii="Times New Roman" w:hAnsi="Times New Roman" w:cs="Times New Roman"/>
          <w:sz w:val="24"/>
          <w:szCs w:val="28"/>
        </w:rPr>
        <w:t>АДМИНИСТРАЦИИ ГОРОДА ГОРЛОВКА</w:t>
      </w:r>
    </w:p>
    <w:p w:rsidR="00FD28A2" w:rsidRPr="00C40952" w:rsidRDefault="00EA10EB" w:rsidP="00EA10E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C40952">
        <w:rPr>
          <w:rFonts w:ascii="Times New Roman" w:hAnsi="Times New Roman" w:cs="Times New Roman"/>
          <w:sz w:val="24"/>
          <w:szCs w:val="28"/>
        </w:rPr>
        <w:t xml:space="preserve">МУНИЦИПАЛЬНОЕ БЮДЖЕТНОЕ УЧРЕЖДЕНИЕ </w:t>
      </w:r>
    </w:p>
    <w:p w:rsidR="00666378" w:rsidRPr="00C40952" w:rsidRDefault="00EA10EB" w:rsidP="00EA10E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C40952">
        <w:rPr>
          <w:rFonts w:ascii="Times New Roman" w:hAnsi="Times New Roman" w:cs="Times New Roman"/>
          <w:sz w:val="24"/>
          <w:szCs w:val="28"/>
        </w:rPr>
        <w:t>ДОПОЛНИТЕЛЬНОГО ОБРАЗОВАНИЯ ГОРОДА ГОРЛОВКИ</w:t>
      </w:r>
    </w:p>
    <w:p w:rsidR="00666378" w:rsidRPr="00C40952" w:rsidRDefault="00EA10EB" w:rsidP="00666378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C40952">
        <w:rPr>
          <w:rFonts w:ascii="Times New Roman" w:hAnsi="Times New Roman" w:cs="Times New Roman"/>
          <w:sz w:val="24"/>
          <w:szCs w:val="28"/>
        </w:rPr>
        <w:t xml:space="preserve">«ЦЕНТР ТУРИЗМА, КРАЕВЕДЕНИЯ И ЭКСКУРСИЙ УЧЕНИЧЕСКОЙ МОЛОДЕЖИ» </w:t>
      </w:r>
    </w:p>
    <w:p w:rsidR="00666378" w:rsidRPr="00025405" w:rsidRDefault="00666378" w:rsidP="006663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5A3F" w:rsidRPr="00175ACE" w:rsidRDefault="00666378" w:rsidP="00A65A3F">
      <w:pPr>
        <w:pStyle w:val="2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025405">
        <w:rPr>
          <w:rFonts w:eastAsia="Times New Roman"/>
          <w:color w:val="auto"/>
          <w:lang w:eastAsia="ru-RU"/>
        </w:rPr>
        <w:t xml:space="preserve">                             </w:t>
      </w:r>
      <w:r w:rsidR="003842AA" w:rsidRPr="00175AC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УТВЕРЖДАЮ</w:t>
      </w:r>
    </w:p>
    <w:p w:rsidR="003842AA" w:rsidRPr="00175ACE" w:rsidRDefault="00A65A3F" w:rsidP="00A65A3F">
      <w:pPr>
        <w:pStyle w:val="2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 w:rsidRPr="00175AC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                                                </w:t>
      </w:r>
      <w:r w:rsidR="00666378" w:rsidRPr="00175AC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                           </w:t>
      </w:r>
      <w:r w:rsidR="003842AA" w:rsidRPr="00175AC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Директор МБУДО г. Горловки «Центр</w:t>
      </w:r>
    </w:p>
    <w:p w:rsidR="003842AA" w:rsidRPr="00175ACE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65A3F"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туризма, краеведения и экскурсий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65A3F"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ученической молодежи»</w:t>
      </w:r>
    </w:p>
    <w:p w:rsidR="003842AA" w:rsidRPr="00175ACE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65A3F"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Т.И. </w:t>
      </w:r>
      <w:proofErr w:type="spellStart"/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Кабанцова</w:t>
      </w:r>
      <w:proofErr w:type="spellEnd"/>
    </w:p>
    <w:p w:rsidR="003842AA" w:rsidRPr="00175ACE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66378"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</w:t>
      </w:r>
      <w:r w:rsidR="00A65A3F"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>__ 2023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3842AA" w:rsidRPr="00175ACE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2AA" w:rsidRPr="00025405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842AA" w:rsidRPr="00025405" w:rsidRDefault="003842AA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40952" w:rsidRPr="00025405" w:rsidRDefault="00C40952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42AA" w:rsidRPr="00025405" w:rsidRDefault="00A65A3F" w:rsidP="00A65A3F">
      <w:pPr>
        <w:tabs>
          <w:tab w:val="left" w:pos="570"/>
          <w:tab w:val="center" w:pos="4677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254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Сведения о качестве, реализуемой</w:t>
      </w:r>
      <w:r w:rsidRPr="00025405">
        <w:rPr>
          <w:rFonts w:ascii="Times New Roman" w:eastAsia="Calibri" w:hAnsi="Times New Roman" w:cs="Times New Roman"/>
          <w:b/>
          <w:sz w:val="28"/>
          <w:szCs w:val="28"/>
        </w:rPr>
        <w:t xml:space="preserve"> программы</w:t>
      </w:r>
      <w:r w:rsidR="003842AA" w:rsidRPr="00025405">
        <w:rPr>
          <w:rFonts w:ascii="Times New Roman" w:eastAsia="Calibri" w:hAnsi="Times New Roman" w:cs="Times New Roman"/>
          <w:b/>
          <w:sz w:val="28"/>
          <w:szCs w:val="28"/>
        </w:rPr>
        <w:t xml:space="preserve"> дополнительного образования детей</w:t>
      </w:r>
      <w:r w:rsidRPr="00025405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3842AA" w:rsidRPr="00025405">
        <w:rPr>
          <w:rFonts w:ascii="Times New Roman" w:eastAsia="Calibri" w:hAnsi="Times New Roman" w:cs="Times New Roman"/>
          <w:b/>
          <w:sz w:val="28"/>
          <w:szCs w:val="28"/>
        </w:rPr>
        <w:t>туристско - краеведческой направленности</w:t>
      </w:r>
    </w:p>
    <w:p w:rsidR="003842AA" w:rsidRDefault="003842AA" w:rsidP="003842A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40952" w:rsidRDefault="00C40952" w:rsidP="003842A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40952" w:rsidRPr="00025405" w:rsidRDefault="00C40952" w:rsidP="003842A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842AA" w:rsidRPr="00025405" w:rsidRDefault="00A65A3F" w:rsidP="00A65A3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25405">
        <w:rPr>
          <w:rFonts w:ascii="Times New Roman" w:eastAsia="Calibri" w:hAnsi="Times New Roman" w:cs="Times New Roman"/>
          <w:b/>
          <w:sz w:val="28"/>
          <w:szCs w:val="28"/>
        </w:rPr>
        <w:t>ЭТНОГРАФИЧЕСКОЕ  КРАЕВЕДЕНИЕ</w:t>
      </w:r>
    </w:p>
    <w:p w:rsidR="003842AA" w:rsidRDefault="003842AA" w:rsidP="003842A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0952" w:rsidRDefault="00C40952" w:rsidP="003842A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0952" w:rsidRPr="00025405" w:rsidRDefault="00C40952" w:rsidP="003842A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842AA" w:rsidRPr="00025405" w:rsidRDefault="00666378" w:rsidP="003842AA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3842AA" w:rsidRPr="00025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Возраст </w:t>
      </w:r>
      <w:proofErr w:type="gramStart"/>
      <w:r w:rsidR="003842AA" w:rsidRPr="00025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="003842AA" w:rsidRPr="00025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842AA" w:rsidRPr="00025405" w:rsidRDefault="00666378" w:rsidP="00384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7-16</w:t>
      </w:r>
      <w:r w:rsidR="003842AA"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</w:p>
    <w:p w:rsidR="003842AA" w:rsidRPr="00025405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0789" w:rsidRPr="00025405" w:rsidRDefault="00B90789" w:rsidP="00B90789">
      <w:pPr>
        <w:suppressAutoHyphens/>
        <w:spacing w:after="0"/>
        <w:ind w:left="3530" w:firstLine="70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66378" w:rsidRPr="00025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025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реализации:</w:t>
      </w:r>
    </w:p>
    <w:p w:rsidR="00B90789" w:rsidRPr="00025405" w:rsidRDefault="00B90789" w:rsidP="00B9078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6378"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3 года</w:t>
      </w:r>
    </w:p>
    <w:p w:rsidR="003842AA" w:rsidRPr="00025405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842AA" w:rsidRPr="00025405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6378"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64459" w:rsidRPr="00025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</w:t>
      </w:r>
      <w:r w:rsidRPr="00025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842AA" w:rsidRPr="00025405" w:rsidRDefault="003842AA" w:rsidP="000644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4459"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6378"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64459"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Шахова Елена Николаевна</w:t>
      </w:r>
    </w:p>
    <w:p w:rsidR="00064459" w:rsidRPr="00025405" w:rsidRDefault="00064459" w:rsidP="00064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666378"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кружка</w:t>
      </w:r>
    </w:p>
    <w:p w:rsidR="00064459" w:rsidRPr="00025405" w:rsidRDefault="00064459" w:rsidP="00064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666378"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>«Этнографическое  краеведение»</w:t>
      </w:r>
    </w:p>
    <w:p w:rsidR="003842AA" w:rsidRPr="00025405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42AA" w:rsidRPr="00025405" w:rsidRDefault="003842AA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42AA" w:rsidRPr="00025405" w:rsidRDefault="003842AA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42AA" w:rsidRPr="00025405" w:rsidRDefault="003842AA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42AA" w:rsidRPr="00025405" w:rsidRDefault="003842AA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42AA" w:rsidRPr="00025405" w:rsidRDefault="003842AA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42AA" w:rsidRPr="00025405" w:rsidRDefault="003842AA" w:rsidP="0066637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25405">
        <w:rPr>
          <w:rFonts w:ascii="Times New Roman" w:eastAsia="Calibri" w:hAnsi="Times New Roman" w:cs="Times New Roman"/>
          <w:sz w:val="28"/>
          <w:szCs w:val="28"/>
        </w:rPr>
        <w:t>Горловка –</w:t>
      </w:r>
      <w:r w:rsidR="00666378" w:rsidRPr="00025405">
        <w:rPr>
          <w:rFonts w:ascii="Times New Roman" w:eastAsia="Calibri" w:hAnsi="Times New Roman" w:cs="Times New Roman"/>
          <w:sz w:val="28"/>
          <w:szCs w:val="28"/>
        </w:rPr>
        <w:t xml:space="preserve"> 2023</w:t>
      </w:r>
    </w:p>
    <w:p w:rsidR="00666378" w:rsidRPr="00025405" w:rsidRDefault="00666378" w:rsidP="00277802">
      <w:pPr>
        <w:pStyle w:val="a4"/>
        <w:shd w:val="clear" w:color="auto" w:fill="FFFFFF"/>
        <w:spacing w:before="0" w:beforeAutospacing="0" w:after="150" w:afterAutospacing="0" w:line="360" w:lineRule="auto"/>
        <w:jc w:val="center"/>
        <w:rPr>
          <w:b/>
          <w:bCs/>
          <w:sz w:val="28"/>
          <w:szCs w:val="28"/>
        </w:rPr>
      </w:pPr>
      <w:r w:rsidRPr="00025405">
        <w:rPr>
          <w:b/>
          <w:bCs/>
          <w:sz w:val="28"/>
          <w:szCs w:val="28"/>
        </w:rPr>
        <w:lastRenderedPageBreak/>
        <w:t>Динамика результативности реализации программы кружка</w:t>
      </w:r>
    </w:p>
    <w:p w:rsidR="00666378" w:rsidRPr="00025405" w:rsidRDefault="00666378" w:rsidP="00277802">
      <w:pPr>
        <w:pStyle w:val="a4"/>
        <w:shd w:val="clear" w:color="auto" w:fill="FFFFFF"/>
        <w:spacing w:before="0" w:beforeAutospacing="0" w:after="150" w:afterAutospacing="0" w:line="360" w:lineRule="auto"/>
        <w:jc w:val="center"/>
        <w:rPr>
          <w:sz w:val="28"/>
          <w:szCs w:val="28"/>
        </w:rPr>
      </w:pPr>
      <w:r w:rsidRPr="00025405">
        <w:rPr>
          <w:b/>
          <w:bCs/>
          <w:sz w:val="28"/>
          <w:szCs w:val="28"/>
        </w:rPr>
        <w:t>«Этнографическое краеведение»</w:t>
      </w:r>
    </w:p>
    <w:p w:rsidR="00666378" w:rsidRPr="00025405" w:rsidRDefault="00666378" w:rsidP="00277802">
      <w:pPr>
        <w:pStyle w:val="a4"/>
        <w:shd w:val="clear" w:color="auto" w:fill="FFFFFF"/>
        <w:spacing w:before="0" w:beforeAutospacing="0" w:after="150" w:afterAutospacing="0" w:line="360" w:lineRule="auto"/>
        <w:jc w:val="center"/>
        <w:rPr>
          <w:sz w:val="28"/>
          <w:szCs w:val="28"/>
        </w:rPr>
      </w:pPr>
      <w:r w:rsidRPr="00025405">
        <w:rPr>
          <w:b/>
          <w:bCs/>
          <w:sz w:val="28"/>
          <w:szCs w:val="28"/>
        </w:rPr>
        <w:t>за сопоставимые периоды реализации.</w:t>
      </w:r>
    </w:p>
    <w:p w:rsidR="00277802" w:rsidRPr="00025405" w:rsidRDefault="0049359F" w:rsidP="0049359F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5405">
        <w:rPr>
          <w:rFonts w:ascii="Times New Roman" w:eastAsia="Calibri" w:hAnsi="Times New Roman" w:cs="Times New Roman"/>
          <w:sz w:val="28"/>
          <w:szCs w:val="28"/>
        </w:rPr>
        <w:t xml:space="preserve">Дополнительная образовательная программа «Этнографическое краеведение» имеет туристско-краеведческую направленность, разработана с целью создания условий для социального, культурного и профессионального самоопределения, творческой самореализации личности ребенка, обеспечения его эмоционального благополучия, психического и физического здоровья при помощи туристско-краеведческой деятельности. </w:t>
      </w:r>
    </w:p>
    <w:p w:rsidR="0049359F" w:rsidRPr="00025405" w:rsidRDefault="0049359F" w:rsidP="004935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5405">
        <w:rPr>
          <w:rFonts w:ascii="Times New Roman" w:eastAsia="Calibri" w:hAnsi="Times New Roman" w:cs="Times New Roman"/>
          <w:sz w:val="28"/>
          <w:szCs w:val="28"/>
        </w:rPr>
        <w:t>Общекультурный уровень программы направлен на создание условий для интеллектуального и духовного развития ребенка; развитие мотивации личности к познанию и творчеству; приобщение обучающегося к общечеловеческим ценностям и традициям, достижениям нашей культуры; формирование и развитие способностей для адаптации в сложных условиях природной и социальной среды.</w:t>
      </w:r>
    </w:p>
    <w:p w:rsidR="0049359F" w:rsidRPr="00025405" w:rsidRDefault="0049359F" w:rsidP="004935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sz w:val="28"/>
          <w:szCs w:val="28"/>
        </w:rPr>
        <w:t xml:space="preserve">Для определения результативности </w:t>
      </w:r>
      <w:proofErr w:type="gramStart"/>
      <w:r w:rsidRPr="00025405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025405">
        <w:rPr>
          <w:rFonts w:ascii="Times New Roman" w:hAnsi="Times New Roman" w:cs="Times New Roman"/>
          <w:sz w:val="28"/>
          <w:szCs w:val="28"/>
        </w:rPr>
        <w:t xml:space="preserve"> данной программе применяются следующие методы:</w:t>
      </w:r>
    </w:p>
    <w:p w:rsidR="0049359F" w:rsidRPr="00025405" w:rsidRDefault="0049359F" w:rsidP="004935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sz w:val="28"/>
          <w:szCs w:val="28"/>
        </w:rPr>
        <w:t>- начальный или входной контроль (в начале учебного года): анкетирование, тестирование;</w:t>
      </w:r>
    </w:p>
    <w:p w:rsidR="0049359F" w:rsidRPr="00025405" w:rsidRDefault="0049359F" w:rsidP="004935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sz w:val="28"/>
          <w:szCs w:val="28"/>
        </w:rPr>
        <w:t xml:space="preserve">- текущий контроль (в течение всего учебного года): проводится с целью выявить пробелы в усвоении учебного материала программы, с последующей корректировкой необходимых на данном этапе знаний, умений и навыков обучающихся; проводится </w:t>
      </w:r>
      <w:r w:rsidRPr="00025405">
        <w:rPr>
          <w:rFonts w:ascii="Times New Roman" w:eastAsia="Calibri" w:hAnsi="Times New Roman" w:cs="Times New Roman"/>
          <w:sz w:val="28"/>
          <w:szCs w:val="28"/>
        </w:rPr>
        <w:t>в виде опросов и самостоятельной работы;</w:t>
      </w:r>
    </w:p>
    <w:p w:rsidR="0049359F" w:rsidRPr="00025405" w:rsidRDefault="0049359F" w:rsidP="004935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sz w:val="28"/>
          <w:szCs w:val="28"/>
        </w:rPr>
        <w:t>- промежуточный контроль (в конце первого полугодия): проводится контрольный зачет по изученному материалу;</w:t>
      </w:r>
    </w:p>
    <w:p w:rsidR="0049359F" w:rsidRPr="00025405" w:rsidRDefault="0049359F" w:rsidP="004935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5405">
        <w:rPr>
          <w:rFonts w:ascii="Times New Roman" w:hAnsi="Times New Roman" w:cs="Times New Roman"/>
          <w:sz w:val="28"/>
          <w:szCs w:val="28"/>
        </w:rPr>
        <w:t xml:space="preserve">- итоговый контроль (в конце учебного года): проводятся итоговые занятия, мероприятия местного и Республиканского уровня, </w:t>
      </w:r>
      <w:r w:rsidRPr="00025405">
        <w:rPr>
          <w:rFonts w:ascii="Times New Roman" w:eastAsia="Calibri" w:hAnsi="Times New Roman" w:cs="Times New Roman"/>
          <w:sz w:val="28"/>
          <w:szCs w:val="28"/>
        </w:rPr>
        <w:t>выставки творческих работ и спектакли</w:t>
      </w:r>
      <w:r w:rsidRPr="0002540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0E9D" w:rsidRPr="00025405" w:rsidRDefault="00970E9D" w:rsidP="00025405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25405">
        <w:rPr>
          <w:rFonts w:ascii="Times New Roman" w:hAnsi="Times New Roman" w:cs="Times New Roman"/>
          <w:sz w:val="28"/>
          <w:szCs w:val="28"/>
        </w:rPr>
        <w:lastRenderedPageBreak/>
        <w:t>Комплексный анализ диагностики образовательного уровня учащихся по программе позволяет не только оценить общую успешность обучения, но и выявить направления совершенствования учебного процесса, определить траекторию развития каждого воспитанника в отдельности.</w:t>
      </w:r>
    </w:p>
    <w:p w:rsidR="0049359F" w:rsidRPr="00025405" w:rsidRDefault="0013648A" w:rsidP="004935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2F7642" wp14:editId="58D87826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70E9D" w:rsidRPr="00025405" w:rsidRDefault="00970E9D" w:rsidP="004935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sz w:val="28"/>
          <w:szCs w:val="28"/>
        </w:rPr>
        <w:t>Количество участия в конкурсных испытаниях.</w:t>
      </w:r>
    </w:p>
    <w:p w:rsidR="00F34797" w:rsidRPr="00025405" w:rsidRDefault="00667F13" w:rsidP="004935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B3B4A08" wp14:editId="7C93C62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486400" cy="3200400"/>
            <wp:effectExtent l="0" t="0" r="19050" b="19050"/>
            <wp:wrapSquare wrapText="bothSides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F34797" w:rsidRPr="00025405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970E9D" w:rsidRPr="00025405" w:rsidRDefault="00F34797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sz w:val="28"/>
          <w:szCs w:val="28"/>
        </w:rPr>
        <w:lastRenderedPageBreak/>
        <w:t>Результативность участия на конкурсных мероприятиях различного уровня за годы реализации программы.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490"/>
        <w:gridCol w:w="2463"/>
        <w:gridCol w:w="2851"/>
        <w:gridCol w:w="2835"/>
      </w:tblGrid>
      <w:tr w:rsidR="00025405" w:rsidRPr="00025405" w:rsidTr="00025405">
        <w:tc>
          <w:tcPr>
            <w:tcW w:w="1490" w:type="dxa"/>
          </w:tcPr>
          <w:p w:rsidR="00F34797" w:rsidRPr="00025405" w:rsidRDefault="00951785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Дата</w:t>
            </w:r>
          </w:p>
          <w:p w:rsidR="00951785" w:rsidRPr="00025405" w:rsidRDefault="00951785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проведения</w:t>
            </w:r>
          </w:p>
        </w:tc>
        <w:tc>
          <w:tcPr>
            <w:tcW w:w="2463" w:type="dxa"/>
          </w:tcPr>
          <w:p w:rsidR="00F34797" w:rsidRPr="00025405" w:rsidRDefault="00951785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Название конкурса</w:t>
            </w:r>
          </w:p>
        </w:tc>
        <w:tc>
          <w:tcPr>
            <w:tcW w:w="2851" w:type="dxa"/>
          </w:tcPr>
          <w:p w:rsidR="00F34797" w:rsidRPr="00025405" w:rsidRDefault="00951785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Уровень</w:t>
            </w:r>
          </w:p>
          <w:p w:rsidR="00951785" w:rsidRPr="00025405" w:rsidRDefault="00951785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конкурса</w:t>
            </w:r>
          </w:p>
        </w:tc>
        <w:tc>
          <w:tcPr>
            <w:tcW w:w="2835" w:type="dxa"/>
          </w:tcPr>
          <w:p w:rsidR="00F34797" w:rsidRPr="00025405" w:rsidRDefault="00951785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Место и Ф.И.О. участника</w:t>
            </w:r>
          </w:p>
        </w:tc>
      </w:tr>
      <w:tr w:rsidR="00025405" w:rsidRPr="00025405" w:rsidTr="00025405">
        <w:tc>
          <w:tcPr>
            <w:tcW w:w="1490" w:type="dxa"/>
          </w:tcPr>
          <w:p w:rsidR="00F34797" w:rsidRPr="00025405" w:rsidRDefault="00E823F3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2021</w:t>
            </w:r>
            <w:r w:rsidR="000254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год</w:t>
            </w:r>
          </w:p>
        </w:tc>
        <w:tc>
          <w:tcPr>
            <w:tcW w:w="2463" w:type="dxa"/>
          </w:tcPr>
          <w:p w:rsidR="00F34797" w:rsidRPr="00025405" w:rsidRDefault="00E823F3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«Донбасс - мой родной край»</w:t>
            </w:r>
          </w:p>
        </w:tc>
        <w:tc>
          <w:tcPr>
            <w:tcW w:w="2851" w:type="dxa"/>
          </w:tcPr>
          <w:p w:rsidR="00F34797" w:rsidRPr="00025405" w:rsidRDefault="00951785" w:rsidP="00E823F3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Городской этап открытого республиканского конкурса поисково</w:t>
            </w:r>
            <w:r w:rsidR="00E823F3" w:rsidRPr="000254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- краеведческих работ</w:t>
            </w:r>
          </w:p>
        </w:tc>
        <w:tc>
          <w:tcPr>
            <w:tcW w:w="2835" w:type="dxa"/>
          </w:tcPr>
          <w:p w:rsidR="00F34797" w:rsidRPr="00025405" w:rsidRDefault="00E823F3" w:rsidP="004935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 xml:space="preserve">3 место </w:t>
            </w:r>
            <w:proofErr w:type="spellStart"/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Пирязева</w:t>
            </w:r>
            <w:proofErr w:type="spellEnd"/>
            <w:r w:rsidRPr="00025405">
              <w:rPr>
                <w:rFonts w:ascii="Times New Roman" w:hAnsi="Times New Roman" w:cs="Times New Roman"/>
                <w:sz w:val="24"/>
                <w:szCs w:val="28"/>
              </w:rPr>
              <w:t xml:space="preserve"> В.В.</w:t>
            </w:r>
          </w:p>
        </w:tc>
      </w:tr>
      <w:tr w:rsidR="00025405" w:rsidRPr="00025405" w:rsidTr="00025405">
        <w:tc>
          <w:tcPr>
            <w:tcW w:w="1490" w:type="dxa"/>
          </w:tcPr>
          <w:p w:rsidR="00F34797" w:rsidRPr="00025405" w:rsidRDefault="00E823F3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2022</w:t>
            </w:r>
            <w:r w:rsidR="000254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год</w:t>
            </w:r>
          </w:p>
        </w:tc>
        <w:tc>
          <w:tcPr>
            <w:tcW w:w="2463" w:type="dxa"/>
          </w:tcPr>
          <w:p w:rsidR="00F34797" w:rsidRPr="00025405" w:rsidRDefault="00E823F3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«Памятные места родного края»</w:t>
            </w:r>
          </w:p>
        </w:tc>
        <w:tc>
          <w:tcPr>
            <w:tcW w:w="2851" w:type="dxa"/>
          </w:tcPr>
          <w:p w:rsidR="00F34797" w:rsidRPr="00025405" w:rsidRDefault="00E823F3" w:rsidP="00E823F3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Городской конкурс - выставка</w:t>
            </w:r>
          </w:p>
        </w:tc>
        <w:tc>
          <w:tcPr>
            <w:tcW w:w="2835" w:type="dxa"/>
          </w:tcPr>
          <w:p w:rsidR="00F34797" w:rsidRPr="00025405" w:rsidRDefault="00E823F3" w:rsidP="004935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1 место  Борисов Р.В.</w:t>
            </w:r>
          </w:p>
        </w:tc>
      </w:tr>
      <w:tr w:rsidR="00025405" w:rsidRPr="00025405" w:rsidTr="00025405">
        <w:tc>
          <w:tcPr>
            <w:tcW w:w="1490" w:type="dxa"/>
          </w:tcPr>
          <w:p w:rsidR="00E823F3" w:rsidRPr="00025405" w:rsidRDefault="00E823F3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2022</w:t>
            </w:r>
            <w:r w:rsidR="000254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год</w:t>
            </w:r>
          </w:p>
        </w:tc>
        <w:tc>
          <w:tcPr>
            <w:tcW w:w="2463" w:type="dxa"/>
          </w:tcPr>
          <w:p w:rsidR="00E823F3" w:rsidRPr="00025405" w:rsidRDefault="00E823F3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/>
                <w:sz w:val="24"/>
                <w:szCs w:val="28"/>
                <w:shd w:val="clear" w:color="auto" w:fill="FFFFFF"/>
              </w:rPr>
              <w:t>«Наше будущее вместе с Россией»</w:t>
            </w:r>
          </w:p>
        </w:tc>
        <w:tc>
          <w:tcPr>
            <w:tcW w:w="2851" w:type="dxa"/>
            <w:vAlign w:val="center"/>
          </w:tcPr>
          <w:p w:rsidR="00E823F3" w:rsidRPr="00025405" w:rsidRDefault="00E823F3" w:rsidP="00E823F3">
            <w:pPr>
              <w:rPr>
                <w:rFonts w:ascii="Times New Roman" w:hAnsi="Times New Roman"/>
                <w:sz w:val="24"/>
                <w:szCs w:val="28"/>
              </w:rPr>
            </w:pPr>
            <w:r w:rsidRPr="00025405">
              <w:rPr>
                <w:rFonts w:ascii="Times New Roman" w:hAnsi="Times New Roman"/>
                <w:sz w:val="24"/>
                <w:szCs w:val="28"/>
              </w:rPr>
              <w:t>Республиканский</w:t>
            </w:r>
          </w:p>
          <w:p w:rsidR="00E823F3" w:rsidRPr="00025405" w:rsidRDefault="00E823F3" w:rsidP="00E823F3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E823F3" w:rsidRPr="00025405" w:rsidRDefault="00E823F3" w:rsidP="00E823F3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E823F3" w:rsidRPr="00025405" w:rsidRDefault="00E823F3" w:rsidP="00E823F3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35" w:type="dxa"/>
          </w:tcPr>
          <w:p w:rsidR="00E823F3" w:rsidRPr="00025405" w:rsidRDefault="00E823F3" w:rsidP="00025405">
            <w:pPr>
              <w:shd w:val="clear" w:color="auto" w:fill="FFFFFF"/>
              <w:outlineLvl w:val="1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  <w:r w:rsidRPr="00025405">
              <w:rPr>
                <w:sz w:val="24"/>
                <w:szCs w:val="28"/>
              </w:rPr>
              <w:t xml:space="preserve">Сертификаты </w:t>
            </w:r>
            <w:proofErr w:type="spellStart"/>
            <w:r w:rsidRPr="00025405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>Меженков</w:t>
            </w:r>
            <w:proofErr w:type="spellEnd"/>
            <w:r w:rsidRPr="00025405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 xml:space="preserve"> Николай, </w:t>
            </w:r>
            <w:proofErr w:type="spellStart"/>
            <w:r w:rsidRPr="00025405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>Меженкова</w:t>
            </w:r>
            <w:proofErr w:type="spellEnd"/>
            <w:r w:rsidRPr="00025405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 xml:space="preserve"> Виктория, Петунина Виктория, </w:t>
            </w:r>
            <w:proofErr w:type="spellStart"/>
            <w:r w:rsidRPr="00025405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>Пирязева</w:t>
            </w:r>
            <w:proofErr w:type="spellEnd"/>
            <w:r w:rsidRPr="00025405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 xml:space="preserve"> Виктория, Купина Светлана.</w:t>
            </w:r>
          </w:p>
        </w:tc>
      </w:tr>
      <w:tr w:rsidR="00025405" w:rsidRPr="00025405" w:rsidTr="00025405">
        <w:tc>
          <w:tcPr>
            <w:tcW w:w="1490" w:type="dxa"/>
          </w:tcPr>
          <w:p w:rsidR="00E823F3" w:rsidRPr="00025405" w:rsidRDefault="00E823F3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2022 год</w:t>
            </w:r>
          </w:p>
        </w:tc>
        <w:tc>
          <w:tcPr>
            <w:tcW w:w="2463" w:type="dxa"/>
          </w:tcPr>
          <w:p w:rsidR="00E823F3" w:rsidRPr="00025405" w:rsidRDefault="00E823F3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/>
                <w:sz w:val="24"/>
                <w:szCs w:val="28"/>
                <w:shd w:val="clear" w:color="auto" w:fill="FFFFFF"/>
              </w:rPr>
              <w:t>Городская онлайн-акция «Я в туризме»</w:t>
            </w:r>
          </w:p>
        </w:tc>
        <w:tc>
          <w:tcPr>
            <w:tcW w:w="2851" w:type="dxa"/>
          </w:tcPr>
          <w:p w:rsidR="00E823F3" w:rsidRPr="00025405" w:rsidRDefault="00E823F3" w:rsidP="00E823F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 xml:space="preserve">Городской </w:t>
            </w:r>
          </w:p>
        </w:tc>
        <w:tc>
          <w:tcPr>
            <w:tcW w:w="2835" w:type="dxa"/>
          </w:tcPr>
          <w:p w:rsidR="00E823F3" w:rsidRPr="00025405" w:rsidRDefault="00E823F3" w:rsidP="00E823F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Сертификаты участника</w:t>
            </w:r>
          </w:p>
        </w:tc>
      </w:tr>
      <w:tr w:rsidR="00025405" w:rsidRPr="00025405" w:rsidTr="00025405">
        <w:tc>
          <w:tcPr>
            <w:tcW w:w="1490" w:type="dxa"/>
          </w:tcPr>
          <w:p w:rsidR="00E823F3" w:rsidRPr="00025405" w:rsidRDefault="00EA54A9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2022 год</w:t>
            </w:r>
          </w:p>
        </w:tc>
        <w:tc>
          <w:tcPr>
            <w:tcW w:w="2463" w:type="dxa"/>
          </w:tcPr>
          <w:p w:rsidR="00E823F3" w:rsidRPr="00025405" w:rsidRDefault="00EA54A9" w:rsidP="00025405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/>
                <w:bCs/>
                <w:kern w:val="36"/>
                <w:sz w:val="24"/>
                <w:szCs w:val="28"/>
                <w:lang w:eastAsia="ru-RU"/>
              </w:rPr>
            </w:pPr>
            <w:r w:rsidRPr="00025405">
              <w:rPr>
                <w:rFonts w:ascii="Times New Roman" w:eastAsia="Times New Roman" w:hAnsi="Times New Roman"/>
                <w:bCs/>
                <w:kern w:val="36"/>
                <w:sz w:val="24"/>
                <w:szCs w:val="28"/>
                <w:lang w:eastAsia="ru-RU"/>
              </w:rPr>
              <w:t>Всероссийский конкурс детских творческих работ</w:t>
            </w:r>
          </w:p>
        </w:tc>
        <w:tc>
          <w:tcPr>
            <w:tcW w:w="2851" w:type="dxa"/>
          </w:tcPr>
          <w:p w:rsidR="00E823F3" w:rsidRPr="00025405" w:rsidRDefault="00EA54A9" w:rsidP="00E823F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 xml:space="preserve">Всероссийский </w:t>
            </w:r>
          </w:p>
        </w:tc>
        <w:tc>
          <w:tcPr>
            <w:tcW w:w="2835" w:type="dxa"/>
          </w:tcPr>
          <w:p w:rsidR="00E823F3" w:rsidRPr="00025405" w:rsidRDefault="00EA54A9" w:rsidP="00E823F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Дипломы</w:t>
            </w:r>
          </w:p>
        </w:tc>
      </w:tr>
      <w:tr w:rsidR="00025405" w:rsidRPr="00025405" w:rsidTr="00025405">
        <w:tc>
          <w:tcPr>
            <w:tcW w:w="1490" w:type="dxa"/>
          </w:tcPr>
          <w:p w:rsidR="00E823F3" w:rsidRPr="00025405" w:rsidRDefault="00EA54A9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2023 год</w:t>
            </w:r>
          </w:p>
        </w:tc>
        <w:tc>
          <w:tcPr>
            <w:tcW w:w="2463" w:type="dxa"/>
          </w:tcPr>
          <w:p w:rsidR="00E823F3" w:rsidRPr="00025405" w:rsidRDefault="00EA54A9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Всероссийский конкурс «Туру-тури-туристы»</w:t>
            </w:r>
          </w:p>
        </w:tc>
        <w:tc>
          <w:tcPr>
            <w:tcW w:w="2851" w:type="dxa"/>
          </w:tcPr>
          <w:p w:rsidR="00E823F3" w:rsidRPr="00025405" w:rsidRDefault="00EA54A9" w:rsidP="00E823F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Всероссийский</w:t>
            </w:r>
          </w:p>
        </w:tc>
        <w:tc>
          <w:tcPr>
            <w:tcW w:w="2835" w:type="dxa"/>
          </w:tcPr>
          <w:p w:rsidR="00E823F3" w:rsidRPr="00025405" w:rsidRDefault="00EA54A9" w:rsidP="00E823F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Дипломы 1 и 2 места (13 человек)</w:t>
            </w:r>
          </w:p>
        </w:tc>
      </w:tr>
      <w:tr w:rsidR="00025405" w:rsidRPr="00025405" w:rsidTr="00025405">
        <w:tc>
          <w:tcPr>
            <w:tcW w:w="1490" w:type="dxa"/>
          </w:tcPr>
          <w:p w:rsidR="00E823F3" w:rsidRPr="00025405" w:rsidRDefault="00EA54A9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2023</w:t>
            </w:r>
            <w:r w:rsidR="000254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год</w:t>
            </w:r>
          </w:p>
        </w:tc>
        <w:tc>
          <w:tcPr>
            <w:tcW w:w="2463" w:type="dxa"/>
          </w:tcPr>
          <w:p w:rsidR="00E823F3" w:rsidRPr="00025405" w:rsidRDefault="00EA54A9" w:rsidP="000254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Всероссийский конкурс «Защитники Отечества»</w:t>
            </w:r>
          </w:p>
        </w:tc>
        <w:tc>
          <w:tcPr>
            <w:tcW w:w="2851" w:type="dxa"/>
          </w:tcPr>
          <w:p w:rsidR="00E823F3" w:rsidRPr="00025405" w:rsidRDefault="00EA54A9" w:rsidP="00E823F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Всероссийский</w:t>
            </w:r>
          </w:p>
        </w:tc>
        <w:tc>
          <w:tcPr>
            <w:tcW w:w="2835" w:type="dxa"/>
          </w:tcPr>
          <w:p w:rsidR="00E823F3" w:rsidRPr="00025405" w:rsidRDefault="00EA54A9" w:rsidP="00E823F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25405">
              <w:rPr>
                <w:rFonts w:ascii="Times New Roman" w:hAnsi="Times New Roman" w:cs="Times New Roman"/>
                <w:sz w:val="24"/>
                <w:szCs w:val="28"/>
              </w:rPr>
              <w:t>6 участников</w:t>
            </w:r>
          </w:p>
        </w:tc>
      </w:tr>
    </w:tbl>
    <w:p w:rsidR="00EA10EB" w:rsidRDefault="00EA10EB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9B1" w:rsidRPr="00025405" w:rsidRDefault="005D79B1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sz w:val="28"/>
          <w:szCs w:val="28"/>
        </w:rPr>
        <w:t xml:space="preserve">Успешность детей определяется не только дипломами и грамотами, которые получены за высокие результаты, но и в индивидуальном росте каждого воспитанника. </w:t>
      </w:r>
    </w:p>
    <w:p w:rsidR="00277802" w:rsidRPr="00025405" w:rsidRDefault="005D79B1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sz w:val="28"/>
          <w:szCs w:val="28"/>
        </w:rPr>
        <w:t>Результаты проведенного анализа говорят о том, что высокое качество обучения - это результат внедрения современных образовательных технологий в учебный процесс</w:t>
      </w:r>
      <w:r w:rsidR="00025405">
        <w:rPr>
          <w:rFonts w:ascii="Times New Roman" w:hAnsi="Times New Roman" w:cs="Times New Roman"/>
          <w:sz w:val="28"/>
          <w:szCs w:val="28"/>
        </w:rPr>
        <w:t>.</w:t>
      </w:r>
      <w:r w:rsidR="0049359F" w:rsidRPr="00025405">
        <w:rPr>
          <w:rFonts w:ascii="Times New Roman" w:hAnsi="Times New Roman" w:cs="Times New Roman"/>
          <w:sz w:val="28"/>
          <w:szCs w:val="28"/>
        </w:rPr>
        <w:tab/>
      </w:r>
    </w:p>
    <w:sectPr w:rsidR="00277802" w:rsidRPr="00025405" w:rsidSect="0066637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F06C5"/>
    <w:multiLevelType w:val="hybridMultilevel"/>
    <w:tmpl w:val="86B09B86"/>
    <w:lvl w:ilvl="0" w:tplc="FFDAD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B55B7"/>
    <w:multiLevelType w:val="hybridMultilevel"/>
    <w:tmpl w:val="23282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0B5E6C"/>
    <w:multiLevelType w:val="hybridMultilevel"/>
    <w:tmpl w:val="A82C1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6F29E0"/>
    <w:multiLevelType w:val="hybridMultilevel"/>
    <w:tmpl w:val="C1240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CD0C2F"/>
    <w:multiLevelType w:val="hybridMultilevel"/>
    <w:tmpl w:val="49501822"/>
    <w:lvl w:ilvl="0" w:tplc="AE28C96C">
      <w:start w:val="1"/>
      <w:numFmt w:val="decimal"/>
      <w:lvlText w:val="%1."/>
      <w:lvlJc w:val="left"/>
      <w:pPr>
        <w:ind w:left="1353" w:hanging="360"/>
      </w:pPr>
      <w:rPr>
        <w:rFonts w:hint="default"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4577F05"/>
    <w:multiLevelType w:val="hybridMultilevel"/>
    <w:tmpl w:val="66DA3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B157B5"/>
    <w:multiLevelType w:val="hybridMultilevel"/>
    <w:tmpl w:val="97088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8E587B"/>
    <w:multiLevelType w:val="hybridMultilevel"/>
    <w:tmpl w:val="BDB67E24"/>
    <w:lvl w:ilvl="0" w:tplc="C826DDFA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942F43"/>
    <w:multiLevelType w:val="hybridMultilevel"/>
    <w:tmpl w:val="C6F41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10314D"/>
    <w:multiLevelType w:val="hybridMultilevel"/>
    <w:tmpl w:val="61B25FCA"/>
    <w:lvl w:ilvl="0" w:tplc="3A6A4FA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5ACC089F"/>
    <w:multiLevelType w:val="hybridMultilevel"/>
    <w:tmpl w:val="E4A05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FE13B9"/>
    <w:multiLevelType w:val="hybridMultilevel"/>
    <w:tmpl w:val="9AB244F8"/>
    <w:lvl w:ilvl="0" w:tplc="525C1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DF7D2F"/>
    <w:multiLevelType w:val="hybridMultilevel"/>
    <w:tmpl w:val="55B68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C747ED"/>
    <w:multiLevelType w:val="hybridMultilevel"/>
    <w:tmpl w:val="9766C296"/>
    <w:lvl w:ilvl="0" w:tplc="FFDAD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AA42E2"/>
    <w:multiLevelType w:val="hybridMultilevel"/>
    <w:tmpl w:val="28767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7E6F9E"/>
    <w:multiLevelType w:val="multilevel"/>
    <w:tmpl w:val="1396D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pacing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4"/>
  </w:num>
  <w:num w:numId="4">
    <w:abstractNumId w:val="8"/>
  </w:num>
  <w:num w:numId="5">
    <w:abstractNumId w:val="12"/>
  </w:num>
  <w:num w:numId="6">
    <w:abstractNumId w:val="10"/>
  </w:num>
  <w:num w:numId="7">
    <w:abstractNumId w:val="6"/>
  </w:num>
  <w:num w:numId="8">
    <w:abstractNumId w:val="15"/>
  </w:num>
  <w:num w:numId="9">
    <w:abstractNumId w:val="5"/>
  </w:num>
  <w:num w:numId="10">
    <w:abstractNumId w:val="7"/>
  </w:num>
  <w:num w:numId="11">
    <w:abstractNumId w:val="13"/>
  </w:num>
  <w:num w:numId="12">
    <w:abstractNumId w:val="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2AA"/>
    <w:rsid w:val="00025405"/>
    <w:rsid w:val="00036C5F"/>
    <w:rsid w:val="00064459"/>
    <w:rsid w:val="000674AA"/>
    <w:rsid w:val="00082E7A"/>
    <w:rsid w:val="000B4DE6"/>
    <w:rsid w:val="000C1AB9"/>
    <w:rsid w:val="00115EC4"/>
    <w:rsid w:val="0013648A"/>
    <w:rsid w:val="00175ACE"/>
    <w:rsid w:val="00176D84"/>
    <w:rsid w:val="0019030A"/>
    <w:rsid w:val="001D2927"/>
    <w:rsid w:val="001D4BB4"/>
    <w:rsid w:val="001E3A77"/>
    <w:rsid w:val="001F394F"/>
    <w:rsid w:val="00243AD1"/>
    <w:rsid w:val="00250F7B"/>
    <w:rsid w:val="00277802"/>
    <w:rsid w:val="00287A28"/>
    <w:rsid w:val="00296B3B"/>
    <w:rsid w:val="002F4A76"/>
    <w:rsid w:val="00326A6C"/>
    <w:rsid w:val="003842AA"/>
    <w:rsid w:val="003B01E7"/>
    <w:rsid w:val="003C78E4"/>
    <w:rsid w:val="003E05D7"/>
    <w:rsid w:val="003E3BF9"/>
    <w:rsid w:val="003F3008"/>
    <w:rsid w:val="00431C88"/>
    <w:rsid w:val="004529D9"/>
    <w:rsid w:val="0049359F"/>
    <w:rsid w:val="004D6DE7"/>
    <w:rsid w:val="005200AE"/>
    <w:rsid w:val="00534CE3"/>
    <w:rsid w:val="00552911"/>
    <w:rsid w:val="00570CC1"/>
    <w:rsid w:val="005A6C94"/>
    <w:rsid w:val="005B676B"/>
    <w:rsid w:val="005C23E4"/>
    <w:rsid w:val="005C5118"/>
    <w:rsid w:val="005D79B1"/>
    <w:rsid w:val="00602DD8"/>
    <w:rsid w:val="0064233C"/>
    <w:rsid w:val="006513F1"/>
    <w:rsid w:val="00666378"/>
    <w:rsid w:val="0066747E"/>
    <w:rsid w:val="00667F13"/>
    <w:rsid w:val="00671684"/>
    <w:rsid w:val="006B3FC2"/>
    <w:rsid w:val="006B4338"/>
    <w:rsid w:val="006D6984"/>
    <w:rsid w:val="006E1136"/>
    <w:rsid w:val="00780248"/>
    <w:rsid w:val="007944C0"/>
    <w:rsid w:val="007A3B59"/>
    <w:rsid w:val="00801AD0"/>
    <w:rsid w:val="008D0F9E"/>
    <w:rsid w:val="008E2580"/>
    <w:rsid w:val="008F1DC3"/>
    <w:rsid w:val="00927D1D"/>
    <w:rsid w:val="00932F5D"/>
    <w:rsid w:val="00951785"/>
    <w:rsid w:val="00961140"/>
    <w:rsid w:val="00961E33"/>
    <w:rsid w:val="00970E9D"/>
    <w:rsid w:val="00992712"/>
    <w:rsid w:val="009B38C9"/>
    <w:rsid w:val="00A65A3F"/>
    <w:rsid w:val="00AB63E1"/>
    <w:rsid w:val="00AB7C2E"/>
    <w:rsid w:val="00AC503C"/>
    <w:rsid w:val="00AD1CF3"/>
    <w:rsid w:val="00AD562F"/>
    <w:rsid w:val="00AE3074"/>
    <w:rsid w:val="00AE6EA1"/>
    <w:rsid w:val="00B63D78"/>
    <w:rsid w:val="00B90789"/>
    <w:rsid w:val="00BF15C7"/>
    <w:rsid w:val="00BF5829"/>
    <w:rsid w:val="00BF5B6E"/>
    <w:rsid w:val="00C40952"/>
    <w:rsid w:val="00C62DDF"/>
    <w:rsid w:val="00C66F11"/>
    <w:rsid w:val="00CE5DD9"/>
    <w:rsid w:val="00D81856"/>
    <w:rsid w:val="00D97A17"/>
    <w:rsid w:val="00DA7BFB"/>
    <w:rsid w:val="00DB068C"/>
    <w:rsid w:val="00DC7393"/>
    <w:rsid w:val="00E17E5A"/>
    <w:rsid w:val="00E77480"/>
    <w:rsid w:val="00E823F3"/>
    <w:rsid w:val="00E85D01"/>
    <w:rsid w:val="00EA10EB"/>
    <w:rsid w:val="00EA54A9"/>
    <w:rsid w:val="00EF0BAF"/>
    <w:rsid w:val="00EF2C6B"/>
    <w:rsid w:val="00F222FE"/>
    <w:rsid w:val="00F254BA"/>
    <w:rsid w:val="00F31466"/>
    <w:rsid w:val="00F34797"/>
    <w:rsid w:val="00F40B27"/>
    <w:rsid w:val="00F86FFF"/>
    <w:rsid w:val="00F90449"/>
    <w:rsid w:val="00FA07B1"/>
    <w:rsid w:val="00FB379A"/>
    <w:rsid w:val="00FD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B37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6">
    <w:name w:val="c26"/>
    <w:basedOn w:val="a"/>
    <w:rsid w:val="0038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842AA"/>
  </w:style>
  <w:style w:type="paragraph" w:styleId="a3">
    <w:name w:val="List Paragraph"/>
    <w:basedOn w:val="a"/>
    <w:uiPriority w:val="34"/>
    <w:qFormat/>
    <w:rsid w:val="00C62DD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B379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666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7780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36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648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347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B37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6">
    <w:name w:val="c26"/>
    <w:basedOn w:val="a"/>
    <w:rsid w:val="0038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842AA"/>
  </w:style>
  <w:style w:type="paragraph" w:styleId="a3">
    <w:name w:val="List Paragraph"/>
    <w:basedOn w:val="a"/>
    <w:uiPriority w:val="34"/>
    <w:qFormat/>
    <w:rsid w:val="00C62DD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B379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666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7780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36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648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347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1228856809565467E-2"/>
          <c:y val="5.5962379702537181E-2"/>
          <c:w val="0.56285670020414114"/>
          <c:h val="0.85653105861767276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достижения</c:v>
                </c:pt>
              </c:strCache>
            </c:strRef>
          </c:tx>
          <c:marker>
            <c:symbol val="none"/>
          </c:marker>
          <c:cat>
            <c:strRef>
              <c:f>Лист1!$A$2:$A$5</c:f>
              <c:strCache>
                <c:ptCount val="3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эмоционально-творческая настроенность</c:v>
                </c:pt>
              </c:strCache>
            </c:strRef>
          </c:tx>
          <c:marker>
            <c:symbol val="none"/>
          </c:marker>
          <c:cat>
            <c:strRef>
              <c:f>Лист1!$A$2:$A$5</c:f>
              <c:strCache>
                <c:ptCount val="3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творческая активность</c:v>
                </c:pt>
              </c:strCache>
            </c:strRef>
          </c:tx>
          <c:marker>
            <c:symbol val="none"/>
          </c:marker>
          <c:cat>
            <c:strRef>
              <c:f>Лист1!$A$2:$A$5</c:f>
              <c:strCache>
                <c:ptCount val="3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</c:v>
                </c:pt>
                <c:pt idx="1">
                  <c:v>2.5</c:v>
                </c:pt>
                <c:pt idx="2">
                  <c:v>3.5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знания, умения</c:v>
                </c:pt>
              </c:strCache>
            </c:strRef>
          </c:tx>
          <c:marker>
            <c:symbol val="none"/>
          </c:marker>
          <c:cat>
            <c:strRef>
              <c:f>Лист1!$A$2:$A$5</c:f>
              <c:strCache>
                <c:ptCount val="3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0</c:v>
                </c:pt>
                <c:pt idx="1">
                  <c:v>2</c:v>
                </c:pt>
                <c:pt idx="2">
                  <c:v>2.5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9524992"/>
        <c:axId val="39530880"/>
      </c:lineChart>
      <c:catAx>
        <c:axId val="39524992"/>
        <c:scaling>
          <c:orientation val="minMax"/>
        </c:scaling>
        <c:delete val="0"/>
        <c:axPos val="b"/>
        <c:majorTickMark val="out"/>
        <c:minorTickMark val="none"/>
        <c:tickLblPos val="nextTo"/>
        <c:crossAx val="39530880"/>
        <c:crosses val="autoZero"/>
        <c:auto val="1"/>
        <c:lblAlgn val="ctr"/>
        <c:lblOffset val="100"/>
        <c:noMultiLvlLbl val="0"/>
      </c:catAx>
      <c:valAx>
        <c:axId val="395308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95249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участие в конкурсах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</c:v>
                </c:pt>
                <c:pt idx="1">
                  <c:v>35</c:v>
                </c:pt>
                <c:pt idx="2">
                  <c:v>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68754-8870-4F4B-9C58-17B4D812F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Acer_Man</cp:lastModifiedBy>
  <cp:revision>9</cp:revision>
  <dcterms:created xsi:type="dcterms:W3CDTF">2023-02-10T07:40:00Z</dcterms:created>
  <dcterms:modified xsi:type="dcterms:W3CDTF">2023-02-11T12:45:00Z</dcterms:modified>
</cp:coreProperties>
</file>